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EC0E" w14:textId="4491BA15" w:rsidR="00443383" w:rsidRPr="00E91998" w:rsidRDefault="00E91998" w:rsidP="00D51440">
      <w:pPr>
        <w:pStyle w:val="KeinLeerraum"/>
        <w:rPr>
          <w:lang w:val="en-US"/>
        </w:rPr>
      </w:pPr>
      <w:r w:rsidRPr="00E91998">
        <w:rPr>
          <w:lang w:val="en-US"/>
        </w:rPr>
        <w:t xml:space="preserve">Meeting Card </w:t>
      </w:r>
      <w:r w:rsidRPr="00E91998">
        <w:rPr>
          <w:rFonts w:hint="eastAsia"/>
          <w:lang w:val="en-US"/>
        </w:rPr>
        <w:t>“</w:t>
      </w:r>
      <w:r w:rsidR="006C038D">
        <w:rPr>
          <w:lang w:val="en-US"/>
        </w:rPr>
        <w:t>Portfolio Board Mee</w:t>
      </w:r>
      <w:r w:rsidRPr="00E91998">
        <w:rPr>
          <w:lang w:val="en-US"/>
        </w:rPr>
        <w:t>ting</w:t>
      </w:r>
      <w:r>
        <w:rPr>
          <w:lang w:val="en-US"/>
        </w:rPr>
        <w:t>”</w:t>
      </w:r>
    </w:p>
    <w:p w14:paraId="1EF7B705" w14:textId="185C6ECF" w:rsidR="00443383" w:rsidRPr="00E91998" w:rsidRDefault="00E91998" w:rsidP="00E91998">
      <w:pPr>
        <w:pStyle w:val="ParagraphLight"/>
        <w:rPr>
          <w:color w:val="F5333F" w:themeColor="accent3"/>
          <w:lang w:val="de-DE"/>
        </w:rPr>
      </w:pPr>
      <w:r w:rsidRPr="00E91998">
        <w:rPr>
          <w:color w:val="F5333F" w:themeColor="accent3"/>
          <w:lang w:val="de-DE"/>
        </w:rPr>
        <w:t>(</w:t>
      </w:r>
      <w:r w:rsidRPr="00E91998">
        <w:rPr>
          <w:rFonts w:hint="eastAsia"/>
          <w:color w:val="F5333F" w:themeColor="accent3"/>
          <w:lang w:val="de-DE"/>
        </w:rPr>
        <w:t>…</w:t>
      </w:r>
      <w:r w:rsidRPr="00E91998">
        <w:rPr>
          <w:color w:val="F5333F" w:themeColor="accent3"/>
          <w:lang w:val="de-DE"/>
        </w:rPr>
        <w:t>) sollten auf die eigenen Gegebenheiten im Unternehmen angepasst werden.</w:t>
      </w:r>
    </w:p>
    <w:p w14:paraId="2B1A7509" w14:textId="74A02B5C" w:rsidR="00376BA1" w:rsidRPr="00E91998" w:rsidRDefault="00443383" w:rsidP="00376BA1">
      <w:pPr>
        <w:pStyle w:val="ParagraphLight"/>
        <w:rPr>
          <w:lang w:val="de-DE"/>
        </w:rPr>
      </w:pPr>
      <w:r w:rsidRPr="007002BE">
        <w:rPr>
          <w:noProof/>
          <w:lang w:val="de-DE"/>
        </w:rPr>
        <mc:AlternateContent>
          <mc:Choice Requires="wps">
            <w:drawing>
              <wp:anchor distT="0" distB="0" distL="114300" distR="114300" simplePos="0" relativeHeight="251659264" behindDoc="0" locked="0" layoutInCell="1" allowOverlap="1" wp14:anchorId="2643447F" wp14:editId="7DA77DFF">
                <wp:simplePos x="0" y="0"/>
                <wp:positionH relativeFrom="margin">
                  <wp:posOffset>0</wp:posOffset>
                </wp:positionH>
                <wp:positionV relativeFrom="paragraph">
                  <wp:posOffset>104140</wp:posOffset>
                </wp:positionV>
                <wp:extent cx="583200" cy="0"/>
                <wp:effectExtent l="0" t="0" r="26670" b="19050"/>
                <wp:wrapNone/>
                <wp:docPr id="5" name="Gerader Verbinder 5"/>
                <wp:cNvGraphicFramePr/>
                <a:graphic xmlns:a="http://schemas.openxmlformats.org/drawingml/2006/main">
                  <a:graphicData uri="http://schemas.microsoft.com/office/word/2010/wordprocessingShape">
                    <wps:wsp>
                      <wps:cNvCnPr/>
                      <wps:spPr>
                        <a:xfrm>
                          <a:off x="0" y="0"/>
                          <a:ext cx="583200" cy="0"/>
                        </a:xfrm>
                        <a:prstGeom prst="line">
                          <a:avLst/>
                        </a:prstGeom>
                        <a:ln w="25400" cap="rnd">
                          <a:solidFill>
                            <a:srgbClr val="00C5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270DA" id="Gerader Verbinde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" strokecolor="#00c5b4" strokeweight="2pt">
                <v:stroke joinstyle="miter" endcap="round"/>
                <w10:wrap anchorx="margin"/>
              </v:line>
            </w:pict>
          </mc:Fallback>
        </mc:AlternateContent>
      </w:r>
    </w:p>
    <w:p w14:paraId="1AE4DE58" w14:textId="77777777" w:rsidR="006C038D" w:rsidRPr="009B1AC5" w:rsidRDefault="006C038D" w:rsidP="006C038D">
      <w:pPr>
        <w:pStyle w:val="H2Light"/>
      </w:pPr>
      <w:r w:rsidRPr="009B1AC5">
        <w:t>Zweck &amp; Häufigkeit &amp; Dauer</w:t>
      </w:r>
    </w:p>
    <w:p w14:paraId="59329E6C" w14:textId="77777777" w:rsidR="006C038D" w:rsidRPr="009B1AC5" w:rsidRDefault="006C038D" w:rsidP="006C038D">
      <w:pPr>
        <w:pStyle w:val="ParagraphLight"/>
      </w:pPr>
      <w:r w:rsidRPr="009B1AC5">
        <w:t xml:space="preserve">Das Portfolio Board Meeting („PBM“) (…) dient der Umsetzung der strategischen Ziele der Organisation (…) durch die Wahl der richtigen Projekte mit den gegebenen Ressourcen. Das Portfolio Board setzt sich den Entscheidern des entsprechenden Portfolios zusammen und genehmigt für die Projektdurchführung zeitliche Ressourcen-/Rollenallokationen sowie Budgetverteilungen. </w:t>
      </w:r>
    </w:p>
    <w:p w14:paraId="05F487E1" w14:textId="77777777" w:rsidR="006C038D" w:rsidRPr="009B1AC5" w:rsidRDefault="006C038D" w:rsidP="006C038D">
      <w:pPr>
        <w:pStyle w:val="ParagraphLight"/>
      </w:pPr>
      <w:r w:rsidRPr="009B1AC5">
        <w:t>Das PBM tagt 1x im Monat (…) und wird mit einer Dauer jeweils von 3 (…) Stunden angesetzt. Organisator ist der Portfoliokoordinator („</w:t>
      </w:r>
      <w:proofErr w:type="gramStart"/>
      <w:r w:rsidRPr="009B1AC5">
        <w:t>PK“</w:t>
      </w:r>
      <w:proofErr w:type="gramEnd"/>
      <w:r w:rsidRPr="009B1AC5">
        <w:t>) (…).</w:t>
      </w:r>
    </w:p>
    <w:p w14:paraId="110D72C5" w14:textId="77777777" w:rsidR="006C038D" w:rsidRPr="009B1AC5" w:rsidRDefault="006C038D" w:rsidP="006C038D">
      <w:pPr>
        <w:pStyle w:val="paragraph"/>
        <w:spacing w:before="0" w:beforeAutospacing="0" w:after="0" w:afterAutospacing="0"/>
        <w:textAlignment w:val="baseline"/>
        <w:rPr>
          <w:rFonts w:ascii="Arial" w:hAnsi="Arial" w:cs="Arial"/>
          <w:sz w:val="20"/>
          <w:szCs w:val="20"/>
          <w:lang w:val="de-DE"/>
        </w:rPr>
      </w:pPr>
    </w:p>
    <w:p w14:paraId="4BF8B39A" w14:textId="77777777" w:rsidR="006C038D" w:rsidRPr="009B1AC5" w:rsidRDefault="006C038D" w:rsidP="006C038D">
      <w:pPr>
        <w:pStyle w:val="H2Light"/>
      </w:pPr>
      <w:r w:rsidRPr="009B1AC5">
        <w:t>Aufgaben</w:t>
      </w:r>
    </w:p>
    <w:p w14:paraId="1F0EF217" w14:textId="77777777" w:rsidR="006C038D" w:rsidRPr="009B1AC5" w:rsidRDefault="006C038D" w:rsidP="006C038D">
      <w:pPr>
        <w:pStyle w:val="BulletpointList"/>
      </w:pPr>
      <w:r w:rsidRPr="009B1AC5">
        <w:t>Bestimmen / Bestätigen der Projektrangfolge für das jeweilige Portfolio</w:t>
      </w:r>
    </w:p>
    <w:p w14:paraId="1B6A195A" w14:textId="77777777" w:rsidR="006C038D" w:rsidRPr="009B1AC5" w:rsidRDefault="006C038D" w:rsidP="006C038D">
      <w:pPr>
        <w:pStyle w:val="BulletpointList"/>
      </w:pPr>
      <w:r w:rsidRPr="009B1AC5">
        <w:t>Genehmigen von eingereichten Initiativen aus dem „</w:t>
      </w:r>
      <w:proofErr w:type="spellStart"/>
      <w:proofErr w:type="gramStart"/>
      <w:r w:rsidRPr="009B1AC5">
        <w:t>Collect</w:t>
      </w:r>
      <w:proofErr w:type="spellEnd"/>
      <w:r w:rsidRPr="009B1AC5">
        <w:t>“ Bereich</w:t>
      </w:r>
      <w:proofErr w:type="gramEnd"/>
    </w:p>
    <w:p w14:paraId="505B3FA0" w14:textId="77777777" w:rsidR="006C038D" w:rsidRPr="009B1AC5" w:rsidRDefault="006C038D" w:rsidP="006C038D">
      <w:pPr>
        <w:pStyle w:val="BulletpointList"/>
      </w:pPr>
      <w:r w:rsidRPr="009B1AC5">
        <w:t xml:space="preserve">Verwerfen von Initiativen, die nicht die notwendige Priorität haben </w:t>
      </w:r>
    </w:p>
    <w:p w14:paraId="57A4C43A" w14:textId="77777777" w:rsidR="006C038D" w:rsidRPr="009B1AC5" w:rsidRDefault="006C038D" w:rsidP="006C038D">
      <w:pPr>
        <w:pStyle w:val="BulletpointList"/>
      </w:pPr>
      <w:r w:rsidRPr="009B1AC5">
        <w:t>Bestätigen laufender Projekt aus dem „</w:t>
      </w:r>
      <w:proofErr w:type="gramStart"/>
      <w:r w:rsidRPr="009B1AC5">
        <w:t>Execute“ Bereich</w:t>
      </w:r>
      <w:proofErr w:type="gramEnd"/>
    </w:p>
    <w:p w14:paraId="6708BC82" w14:textId="77777777" w:rsidR="006C038D" w:rsidRPr="009B1AC5" w:rsidRDefault="006C038D" w:rsidP="006C038D">
      <w:pPr>
        <w:pStyle w:val="BulletpointList"/>
      </w:pPr>
      <w:r w:rsidRPr="009B1AC5">
        <w:t>Beenden von Projekten, deren Ergebnisse die ausreichenden Reife haben und deren Grenznutzen weiterer Aktivitäten unterhalb dem anderer liegt</w:t>
      </w:r>
    </w:p>
    <w:p w14:paraId="5534C674" w14:textId="77777777" w:rsidR="006C038D" w:rsidRPr="009B1AC5" w:rsidRDefault="006C038D" w:rsidP="006C038D">
      <w:pPr>
        <w:pStyle w:val="BulletpointList"/>
      </w:pPr>
      <w:r w:rsidRPr="009B1AC5">
        <w:t>Genehmigen "rettender Maßnahmen" für notleidende Projekte (z.B. durch längere Projektdauer, Ressourcenwechsel)</w:t>
      </w:r>
    </w:p>
    <w:p w14:paraId="64AE3A50" w14:textId="77777777" w:rsidR="006C038D" w:rsidRPr="009B1AC5" w:rsidRDefault="006C038D" w:rsidP="006C038D">
      <w:pPr>
        <w:pStyle w:val="paragraph"/>
        <w:spacing w:before="0" w:beforeAutospacing="0" w:after="0" w:afterAutospacing="0"/>
        <w:textAlignment w:val="baseline"/>
        <w:rPr>
          <w:rFonts w:ascii="Arial" w:hAnsi="Arial" w:cs="Arial"/>
          <w:sz w:val="20"/>
          <w:szCs w:val="20"/>
          <w:lang w:val="de-DE"/>
        </w:rPr>
      </w:pPr>
      <w:r w:rsidRPr="009B1AC5">
        <w:rPr>
          <w:rFonts w:ascii="Arial" w:hAnsi="Arial" w:cs="Arial"/>
          <w:sz w:val="20"/>
          <w:szCs w:val="20"/>
          <w:lang w:val="de-DE"/>
        </w:rPr>
        <w:t xml:space="preserve"> </w:t>
      </w:r>
    </w:p>
    <w:p w14:paraId="0AFFF7AA" w14:textId="77777777" w:rsidR="006C038D" w:rsidRPr="009B1AC5" w:rsidRDefault="006C038D" w:rsidP="006C038D">
      <w:pPr>
        <w:pStyle w:val="H2Light"/>
      </w:pPr>
      <w:r w:rsidRPr="009B1AC5">
        <w:t>Teilnehmer &amp; Rollen</w:t>
      </w:r>
    </w:p>
    <w:p w14:paraId="18CCFE1E" w14:textId="77777777" w:rsidR="006C038D" w:rsidRPr="009B1AC5" w:rsidRDefault="006C038D" w:rsidP="006C038D">
      <w:pPr>
        <w:pStyle w:val="BulletpointList"/>
      </w:pPr>
      <w:r w:rsidRPr="009B1AC5">
        <w:t>PK (…) zur Vorbereitung, Moderation und Sicherstellung der Ergebnisse des PBM</w:t>
      </w:r>
    </w:p>
    <w:p w14:paraId="0B3D71B6" w14:textId="77777777" w:rsidR="006C038D" w:rsidRPr="009B1AC5" w:rsidRDefault="006C038D" w:rsidP="006C038D">
      <w:pPr>
        <w:pStyle w:val="BulletpointList"/>
      </w:pPr>
      <w:r w:rsidRPr="009B1AC5">
        <w:t>Senior Management als Entscheidungsträger für den oder die betrachteten Portfoliobereiche. In jedem Fall wird ein Vertreter benannt, sollte der Entscheidungsträger selbst nicht anwesend sein können.</w:t>
      </w:r>
    </w:p>
    <w:p w14:paraId="4F3FF80E" w14:textId="77777777" w:rsidR="006C038D" w:rsidRPr="009B1AC5" w:rsidRDefault="006C038D" w:rsidP="006C038D">
      <w:pPr>
        <w:pStyle w:val="BulletpointList"/>
      </w:pPr>
      <w:r w:rsidRPr="009B1AC5">
        <w:t>(Teil-) Portfoliomanager</w:t>
      </w:r>
      <w:r w:rsidRPr="009B1AC5">
        <w:tab/>
      </w:r>
    </w:p>
    <w:p w14:paraId="641C1FFA" w14:textId="77777777" w:rsidR="006C038D" w:rsidRPr="009B1AC5" w:rsidRDefault="006C038D" w:rsidP="006C038D">
      <w:pPr>
        <w:pStyle w:val="BulletpointList"/>
      </w:pPr>
      <w:r w:rsidRPr="009B1AC5">
        <w:t>Bei Bedarf: Projektleiter oder Vertreter der Initiativen (keine Kern-Teilnehmer)</w:t>
      </w:r>
    </w:p>
    <w:p w14:paraId="2603B36E" w14:textId="77777777" w:rsidR="006C038D" w:rsidRPr="009B1AC5" w:rsidRDefault="006C038D" w:rsidP="006C038D">
      <w:pPr>
        <w:pStyle w:val="paragraph"/>
        <w:spacing w:before="0" w:beforeAutospacing="0" w:after="0" w:afterAutospacing="0"/>
        <w:textAlignment w:val="baseline"/>
        <w:rPr>
          <w:rFonts w:ascii="Arial" w:hAnsi="Arial" w:cs="Arial"/>
          <w:sz w:val="20"/>
          <w:szCs w:val="20"/>
          <w:lang w:val="de-DE"/>
        </w:rPr>
      </w:pPr>
    </w:p>
    <w:p w14:paraId="4572D713" w14:textId="77777777" w:rsidR="006C038D" w:rsidRDefault="006C038D" w:rsidP="006C038D">
      <w:pPr>
        <w:pStyle w:val="H2Light"/>
      </w:pPr>
    </w:p>
    <w:p w14:paraId="7707553B" w14:textId="04517E9C" w:rsidR="006C038D" w:rsidRPr="009B1AC5" w:rsidRDefault="006C038D" w:rsidP="006C038D">
      <w:pPr>
        <w:pStyle w:val="H2Light"/>
      </w:pPr>
      <w:proofErr w:type="spellStart"/>
      <w:r w:rsidRPr="009B1AC5">
        <w:lastRenderedPageBreak/>
        <w:t>Vorbereitung</w:t>
      </w:r>
      <w:proofErr w:type="spellEnd"/>
    </w:p>
    <w:p w14:paraId="6F5DA334" w14:textId="77777777" w:rsidR="006C038D" w:rsidRPr="001A4905" w:rsidRDefault="006C038D" w:rsidP="006C038D">
      <w:pPr>
        <w:pStyle w:val="ParagraphLight"/>
      </w:pPr>
      <w:r w:rsidRPr="001A4905">
        <w:t xml:space="preserve">Das PBM wird durch den Portfoliokoordinator vorbereitet. Dabei werden 2 (…) Tage vorab die priorisierte Projektliste sowie die vorgeschlagenen Alternativen an die Kern-Teilnehmer versendet. </w:t>
      </w:r>
    </w:p>
    <w:p w14:paraId="764AFBF2" w14:textId="77777777" w:rsidR="006C038D" w:rsidRPr="001A4905" w:rsidRDefault="006C038D" w:rsidP="006C038D">
      <w:pPr>
        <w:pStyle w:val="paragraph"/>
        <w:spacing w:before="0" w:beforeAutospacing="0" w:after="0" w:afterAutospacing="0"/>
        <w:textAlignment w:val="baseline"/>
        <w:rPr>
          <w:rFonts w:ascii="Arial" w:hAnsi="Arial" w:cs="Arial"/>
          <w:sz w:val="22"/>
          <w:szCs w:val="22"/>
          <w:lang w:val="de-DE"/>
        </w:rPr>
      </w:pPr>
    </w:p>
    <w:p w14:paraId="35B06F12" w14:textId="77777777" w:rsidR="006C038D" w:rsidRPr="001A4905" w:rsidRDefault="006C038D" w:rsidP="006C038D">
      <w:pPr>
        <w:pStyle w:val="H2Light"/>
      </w:pPr>
      <w:r w:rsidRPr="001A4905">
        <w:t>Agenda</w:t>
      </w:r>
    </w:p>
    <w:p w14:paraId="4CA1DEA1" w14:textId="77777777" w:rsidR="006C038D" w:rsidRPr="001A4905" w:rsidRDefault="006C038D" w:rsidP="006C038D">
      <w:pPr>
        <w:pStyle w:val="NumberedList"/>
      </w:pPr>
      <w:r w:rsidRPr="001A4905">
        <w:t>Ziele &amp; Ablauf</w:t>
      </w:r>
    </w:p>
    <w:p w14:paraId="78E69F33" w14:textId="77777777" w:rsidR="006C038D" w:rsidRPr="001A4905" w:rsidRDefault="006C038D" w:rsidP="006C038D">
      <w:pPr>
        <w:pStyle w:val="NumberedList"/>
      </w:pPr>
      <w:r w:rsidRPr="001A4905">
        <w:t>Gesundheitsstatus des Projektportfolios</w:t>
      </w:r>
    </w:p>
    <w:p w14:paraId="42766A21" w14:textId="77777777" w:rsidR="006C038D" w:rsidRPr="001A4905" w:rsidRDefault="006C038D" w:rsidP="006C038D">
      <w:pPr>
        <w:pStyle w:val="NumberedList"/>
      </w:pPr>
      <w:r w:rsidRPr="001A4905">
        <w:t>Aktuelle Rangfolge im Portfolio bestimmen</w:t>
      </w:r>
    </w:p>
    <w:p w14:paraId="53D23E8B" w14:textId="77777777" w:rsidR="006C038D" w:rsidRPr="001A4905" w:rsidRDefault="006C038D" w:rsidP="006C038D">
      <w:pPr>
        <w:pStyle w:val="NumberedList"/>
      </w:pPr>
      <w:r w:rsidRPr="001A4905">
        <w:t>Bewertung von Alternativen</w:t>
      </w:r>
    </w:p>
    <w:p w14:paraId="43B62A12" w14:textId="77777777" w:rsidR="006C038D" w:rsidRPr="001A4905" w:rsidRDefault="006C038D" w:rsidP="006C038D">
      <w:pPr>
        <w:pStyle w:val="NumberedList"/>
      </w:pPr>
      <w:r w:rsidRPr="001A4905">
        <w:t>Entscheidung des Projektportfolios</w:t>
      </w:r>
    </w:p>
    <w:p w14:paraId="3E78CAA2" w14:textId="77777777" w:rsidR="006C038D" w:rsidRPr="001A4905" w:rsidRDefault="006C038D" w:rsidP="006C038D">
      <w:pPr>
        <w:pStyle w:val="NumberedList"/>
      </w:pPr>
      <w:r w:rsidRPr="001A4905">
        <w:t>Sicherung von notwendigen Aktivitäten</w:t>
      </w:r>
    </w:p>
    <w:p w14:paraId="3B027761" w14:textId="77777777" w:rsidR="006C038D" w:rsidRPr="001A4905" w:rsidRDefault="006C038D" w:rsidP="006C038D">
      <w:pPr>
        <w:pStyle w:val="paragraph"/>
        <w:spacing w:before="0" w:beforeAutospacing="0" w:after="0" w:afterAutospacing="0"/>
        <w:textAlignment w:val="baseline"/>
        <w:rPr>
          <w:rFonts w:ascii="Arial" w:hAnsi="Arial" w:cs="Arial"/>
          <w:sz w:val="20"/>
          <w:szCs w:val="20"/>
          <w:lang w:val="de-DE"/>
        </w:rPr>
      </w:pPr>
    </w:p>
    <w:p w14:paraId="68AA8580" w14:textId="77777777" w:rsidR="006C038D" w:rsidRPr="00EC58AB" w:rsidRDefault="006C038D" w:rsidP="006C038D">
      <w:pPr>
        <w:pStyle w:val="H2Light"/>
      </w:pPr>
      <w:r w:rsidRPr="00EC58AB">
        <w:t>Kommunikation der Ergebnisse</w:t>
      </w:r>
    </w:p>
    <w:p w14:paraId="70D0615B" w14:textId="77777777" w:rsidR="006C038D" w:rsidRPr="006C038D" w:rsidRDefault="006C038D" w:rsidP="006C038D">
      <w:pPr>
        <w:pStyle w:val="ParagraphLight"/>
        <w:rPr>
          <w:lang w:val="de-DE"/>
        </w:rPr>
      </w:pPr>
      <w:r w:rsidRPr="00EC58AB">
        <w:t xml:space="preserve">Einer der wichtigsten Erfolgsfaktoren für ein gelungenes Portfoliomanagement ist die schnelle und gezielte Kommunikation der Entscheidungen. </w:t>
      </w:r>
      <w:r w:rsidRPr="006C038D">
        <w:rPr>
          <w:lang w:val="de-DE"/>
        </w:rPr>
        <w:t>Diese wird in drei Stufen unterteilt:</w:t>
      </w:r>
    </w:p>
    <w:p w14:paraId="139408F5" w14:textId="22E91DB4" w:rsidR="006C038D" w:rsidRPr="006C038D" w:rsidRDefault="006C038D" w:rsidP="006C038D">
      <w:pPr>
        <w:pStyle w:val="NumberedList"/>
        <w:numPr>
          <w:ilvl w:val="0"/>
          <w:numId w:val="12"/>
        </w:numPr>
        <w:rPr>
          <w:lang w:val="de-DE"/>
        </w:rPr>
      </w:pPr>
      <w:r w:rsidRPr="006C038D">
        <w:rPr>
          <w:lang w:val="de-DE"/>
        </w:rPr>
        <w:t>Kommunikation wesentlicher Änderungen an Projektplanung oder -zustand (Verschiebung, Stopp, Beendigung) direkt und vor der öffentlichen Kommunikation mit Projektleiter</w:t>
      </w:r>
    </w:p>
    <w:p w14:paraId="20DDA73E" w14:textId="77777777" w:rsidR="006C038D" w:rsidRDefault="006C038D" w:rsidP="006C038D">
      <w:pPr>
        <w:pStyle w:val="NumberedList"/>
      </w:pPr>
      <w:proofErr w:type="spellStart"/>
      <w:r w:rsidRPr="006C038D">
        <w:t>Kommunikation</w:t>
      </w:r>
      <w:proofErr w:type="spellEnd"/>
      <w:r w:rsidRPr="006C038D">
        <w:t xml:space="preserve"> </w:t>
      </w:r>
      <w:proofErr w:type="spellStart"/>
      <w:r w:rsidRPr="006C038D">
        <w:t>kleiner</w:t>
      </w:r>
      <w:proofErr w:type="spellEnd"/>
      <w:r w:rsidRPr="006C038D">
        <w:t xml:space="preserve"> </w:t>
      </w:r>
      <w:proofErr w:type="spellStart"/>
      <w:r w:rsidRPr="006C038D">
        <w:t>Änderungen</w:t>
      </w:r>
      <w:proofErr w:type="spellEnd"/>
      <w:r w:rsidRPr="006C038D">
        <w:t xml:space="preserve"> von Planung oder Start über detaillierte Info zu Änderungen von Zustand, Zeit und Ressourcen im nächsten Schritt</w:t>
      </w:r>
    </w:p>
    <w:p w14:paraId="562AA5D1" w14:textId="77777777" w:rsidR="00A10E4D" w:rsidRDefault="006C038D" w:rsidP="006C038D">
      <w:pPr>
        <w:pStyle w:val="NumberedList"/>
      </w:pPr>
      <w:r w:rsidRPr="006C038D">
        <w:t xml:space="preserve">Parallel dazu soll eine Kurzfassung der Entscheidungen an die Betroffenen und Beteiligten erfolgen. </w:t>
      </w:r>
    </w:p>
    <w:p w14:paraId="403FAE19" w14:textId="46EEE742" w:rsidR="006C038D" w:rsidRPr="00A10E4D" w:rsidRDefault="006C038D" w:rsidP="00A10E4D">
      <w:pPr>
        <w:pStyle w:val="ParagraphLight"/>
      </w:pPr>
      <w:proofErr w:type="spellStart"/>
      <w:r w:rsidRPr="00A10E4D">
        <w:t>Verantwortlich</w:t>
      </w:r>
      <w:proofErr w:type="spellEnd"/>
      <w:r w:rsidRPr="00A10E4D">
        <w:t xml:space="preserve"> </w:t>
      </w:r>
      <w:proofErr w:type="spellStart"/>
      <w:r w:rsidRPr="00A10E4D">
        <w:t>für</w:t>
      </w:r>
      <w:proofErr w:type="spellEnd"/>
      <w:r w:rsidRPr="00A10E4D">
        <w:t xml:space="preserve"> die </w:t>
      </w:r>
      <w:proofErr w:type="spellStart"/>
      <w:r w:rsidRPr="00A10E4D">
        <w:t>Ausführung</w:t>
      </w:r>
      <w:proofErr w:type="spellEnd"/>
      <w:r w:rsidRPr="00A10E4D">
        <w:t xml:space="preserve"> der </w:t>
      </w:r>
      <w:proofErr w:type="spellStart"/>
      <w:r w:rsidRPr="00A10E4D">
        <w:t>Kommunikation</w:t>
      </w:r>
      <w:proofErr w:type="spellEnd"/>
      <w:r w:rsidRPr="00A10E4D">
        <w:t xml:space="preserve"> </w:t>
      </w:r>
      <w:proofErr w:type="spellStart"/>
      <w:r w:rsidRPr="00A10E4D">
        <w:t>ist</w:t>
      </w:r>
      <w:proofErr w:type="spellEnd"/>
      <w:r w:rsidRPr="00A10E4D">
        <w:t xml:space="preserve"> in </w:t>
      </w:r>
      <w:proofErr w:type="spellStart"/>
      <w:r w:rsidRPr="00A10E4D">
        <w:t>erster</w:t>
      </w:r>
      <w:proofErr w:type="spellEnd"/>
      <w:r w:rsidRPr="00A10E4D">
        <w:t xml:space="preserve"> </w:t>
      </w:r>
      <w:proofErr w:type="spellStart"/>
      <w:r w:rsidRPr="00A10E4D">
        <w:t>Linie</w:t>
      </w:r>
      <w:proofErr w:type="spellEnd"/>
      <w:r w:rsidRPr="00A10E4D">
        <w:t xml:space="preserve"> den </w:t>
      </w:r>
      <w:proofErr w:type="spellStart"/>
      <w:r w:rsidRPr="00A10E4D">
        <w:t>Portfoliokoordinator</w:t>
      </w:r>
      <w:proofErr w:type="spellEnd"/>
      <w:r w:rsidRPr="00A10E4D">
        <w:t xml:space="preserve"> </w:t>
      </w:r>
      <w:proofErr w:type="spellStart"/>
      <w:r w:rsidRPr="00A10E4D">
        <w:t>mit</w:t>
      </w:r>
      <w:proofErr w:type="spellEnd"/>
      <w:r w:rsidRPr="00A10E4D">
        <w:t xml:space="preserve"> </w:t>
      </w:r>
      <w:proofErr w:type="spellStart"/>
      <w:r w:rsidRPr="00A10E4D">
        <w:t>Hilfe</w:t>
      </w:r>
      <w:proofErr w:type="spellEnd"/>
      <w:r w:rsidRPr="00A10E4D">
        <w:t xml:space="preserve"> des Managements </w:t>
      </w:r>
      <w:proofErr w:type="spellStart"/>
      <w:r w:rsidRPr="00A10E4D">
        <w:t>für</w:t>
      </w:r>
      <w:proofErr w:type="spellEnd"/>
      <w:r w:rsidRPr="00A10E4D">
        <w:t xml:space="preserve"> den </w:t>
      </w:r>
      <w:proofErr w:type="spellStart"/>
      <w:r w:rsidRPr="00A10E4D">
        <w:t>ersten</w:t>
      </w:r>
      <w:proofErr w:type="spellEnd"/>
      <w:r w:rsidRPr="00A10E4D">
        <w:t xml:space="preserve"> </w:t>
      </w:r>
      <w:proofErr w:type="spellStart"/>
      <w:r w:rsidRPr="00A10E4D">
        <w:t>Punkt</w:t>
      </w:r>
      <w:proofErr w:type="spellEnd"/>
      <w:r w:rsidRPr="00A10E4D">
        <w:t xml:space="preserve">. </w:t>
      </w:r>
    </w:p>
    <w:p w14:paraId="6606D5BD" w14:textId="77777777" w:rsidR="006C038D" w:rsidRPr="00EC58AB" w:rsidRDefault="006C038D" w:rsidP="006C038D">
      <w:pPr>
        <w:pStyle w:val="ParagraphLight"/>
      </w:pPr>
      <w:r w:rsidRPr="00EC58AB">
        <w:t xml:space="preserve">Die </w:t>
      </w:r>
      <w:proofErr w:type="spellStart"/>
      <w:r w:rsidRPr="00EC58AB">
        <w:t>Kommunikation</w:t>
      </w:r>
      <w:proofErr w:type="spellEnd"/>
      <w:r w:rsidRPr="00EC58AB">
        <w:t xml:space="preserve"> </w:t>
      </w:r>
      <w:proofErr w:type="spellStart"/>
      <w:r w:rsidRPr="00EC58AB">
        <w:t>erfolgt</w:t>
      </w:r>
      <w:proofErr w:type="spellEnd"/>
      <w:r w:rsidRPr="00EC58AB">
        <w:t xml:space="preserve"> </w:t>
      </w:r>
      <w:proofErr w:type="spellStart"/>
      <w:r w:rsidRPr="00EC58AB">
        <w:t>innerhalb</w:t>
      </w:r>
      <w:proofErr w:type="spellEnd"/>
      <w:r w:rsidRPr="00EC58AB">
        <w:t xml:space="preserve"> von maximal 3 (…) </w:t>
      </w:r>
      <w:proofErr w:type="spellStart"/>
      <w:r w:rsidRPr="00EC58AB">
        <w:t>Tagen</w:t>
      </w:r>
      <w:proofErr w:type="spellEnd"/>
      <w:r w:rsidRPr="00EC58AB">
        <w:t xml:space="preserve"> via Intranet (…)</w:t>
      </w:r>
    </w:p>
    <w:p w14:paraId="2F4299A4" w14:textId="77777777" w:rsidR="006C038D" w:rsidRPr="00EC58AB" w:rsidRDefault="006C038D" w:rsidP="006C038D">
      <w:pPr>
        <w:pStyle w:val="paragraph"/>
        <w:spacing w:before="0" w:beforeAutospacing="0" w:after="0" w:afterAutospacing="0"/>
        <w:textAlignment w:val="baseline"/>
        <w:rPr>
          <w:rFonts w:ascii="Arial" w:hAnsi="Arial" w:cs="Arial"/>
          <w:sz w:val="20"/>
          <w:szCs w:val="20"/>
        </w:rPr>
      </w:pPr>
    </w:p>
    <w:p w14:paraId="290CE439" w14:textId="77777777" w:rsidR="006C038D" w:rsidRPr="00EC58AB" w:rsidRDefault="006C038D" w:rsidP="006C038D">
      <w:pPr>
        <w:pStyle w:val="H2Light"/>
      </w:pPr>
      <w:proofErr w:type="spellStart"/>
      <w:r w:rsidRPr="00EC58AB">
        <w:t>Ablaufinhalte</w:t>
      </w:r>
      <w:proofErr w:type="spellEnd"/>
    </w:p>
    <w:p w14:paraId="6E9C28A9" w14:textId="4B14C800" w:rsidR="006C038D" w:rsidRPr="006C038D" w:rsidRDefault="00A10E4D" w:rsidP="006C038D">
      <w:pPr>
        <w:pStyle w:val="NumberedList"/>
        <w:numPr>
          <w:ilvl w:val="0"/>
          <w:numId w:val="13"/>
        </w:numPr>
        <w:rPr>
          <w:lang w:val="de-DE"/>
        </w:rPr>
      </w:pPr>
      <w:r w:rsidRPr="00A10E4D">
        <w:rPr>
          <w:color w:val="00C5B4" w:themeColor="text2"/>
          <w:lang w:val="de-DE"/>
        </w:rPr>
        <w:t>Ziele &amp; Ablauf</w:t>
      </w:r>
      <w:r>
        <w:rPr>
          <w:lang w:val="de-DE"/>
        </w:rPr>
        <w:br/>
      </w:r>
      <w:r w:rsidRPr="006C038D">
        <w:rPr>
          <w:lang w:val="de-DE"/>
        </w:rPr>
        <w:t xml:space="preserve">PK begrüßt, stellt Ziele &amp; Ablauf vor. </w:t>
      </w:r>
      <w:r w:rsidRPr="00A10E4D">
        <w:rPr>
          <w:lang w:val="de-DE"/>
        </w:rPr>
        <w:t>Die Planung sieht vor, die Inhalte innerhalb von 2/3 der maximalen Zeit abwickeln zu können.</w:t>
      </w:r>
    </w:p>
    <w:p w14:paraId="4356489D" w14:textId="77777777" w:rsidR="00A10E4D" w:rsidRPr="00EC58AB" w:rsidRDefault="006C038D" w:rsidP="00A10E4D">
      <w:pPr>
        <w:pStyle w:val="NumberedList"/>
      </w:pPr>
      <w:r w:rsidRPr="00A10E4D">
        <w:rPr>
          <w:color w:val="00C5B4" w:themeColor="text2"/>
          <w:lang w:val="de-DE"/>
        </w:rPr>
        <w:t>Gesundheitsstatus des Projektportfolios</w:t>
      </w:r>
      <w:r w:rsidR="00A10E4D" w:rsidRPr="00A10E4D">
        <w:rPr>
          <w:lang w:val="de-DE"/>
        </w:rPr>
        <w:br/>
      </w:r>
      <w:r w:rsidR="00A10E4D" w:rsidRPr="00A10E4D">
        <w:rPr>
          <w:lang w:val="de-DE"/>
        </w:rPr>
        <w:t xml:space="preserve">Die Liste der Projekte wird entlang der bisherigen Rangfolge durchgegangen. Dabei werden Status, </w:t>
      </w:r>
      <w:r w:rsidR="00A10E4D" w:rsidRPr="00A10E4D">
        <w:rPr>
          <w:lang w:val="de-DE"/>
        </w:rPr>
        <w:lastRenderedPageBreak/>
        <w:t xml:space="preserve">Fortschritt, wesentliche Ergebnisse durch den PK zusammengefasst. Die Erörterung der einzelnen Projekte wird zeitlich durch eine maximale Dauer begrenzt. Diese ist je nach Ampelstatus unterschiedlich, nämlich (rot: 5min, gelb 2min, grün 1min). Ziel ist nicht, inhaltliche Projektprobleme zu lösen, sondern die Situation zu verstehen, um Portfolioentscheidungen begründen zu können und ggf. Aktivitäten im Nachgang aufzunehmen. Der PK moderiert diesen Teil straff. </w:t>
      </w:r>
      <w:r w:rsidR="00A10E4D" w:rsidRPr="00EC58AB">
        <w:t>„</w:t>
      </w:r>
      <w:proofErr w:type="spellStart"/>
      <w:proofErr w:type="gramStart"/>
      <w:r w:rsidR="00A10E4D" w:rsidRPr="00EC58AB">
        <w:t>Grüne</w:t>
      </w:r>
      <w:proofErr w:type="spellEnd"/>
      <w:r w:rsidR="00A10E4D" w:rsidRPr="00EC58AB">
        <w:t xml:space="preserve">“ </w:t>
      </w:r>
      <w:proofErr w:type="spellStart"/>
      <w:r w:rsidR="00A10E4D" w:rsidRPr="00EC58AB">
        <w:t>Projekte</w:t>
      </w:r>
      <w:proofErr w:type="spellEnd"/>
      <w:proofErr w:type="gramEnd"/>
      <w:r w:rsidR="00A10E4D" w:rsidRPr="00EC58AB">
        <w:t xml:space="preserve"> </w:t>
      </w:r>
      <w:proofErr w:type="spellStart"/>
      <w:r w:rsidR="00A10E4D" w:rsidRPr="00EC58AB">
        <w:t>werden</w:t>
      </w:r>
      <w:proofErr w:type="spellEnd"/>
      <w:r w:rsidR="00A10E4D" w:rsidRPr="00EC58AB">
        <w:t xml:space="preserve"> </w:t>
      </w:r>
      <w:proofErr w:type="spellStart"/>
      <w:r w:rsidR="00A10E4D" w:rsidRPr="00EC58AB">
        <w:t>nur</w:t>
      </w:r>
      <w:proofErr w:type="spellEnd"/>
      <w:r w:rsidR="00A10E4D" w:rsidRPr="00EC58AB">
        <w:t xml:space="preserve"> in </w:t>
      </w:r>
      <w:proofErr w:type="spellStart"/>
      <w:r w:rsidR="00A10E4D" w:rsidRPr="00EC58AB">
        <w:t>Ausnahmefällen</w:t>
      </w:r>
      <w:proofErr w:type="spellEnd"/>
      <w:r w:rsidR="00A10E4D" w:rsidRPr="00EC58AB">
        <w:t xml:space="preserve"> </w:t>
      </w:r>
      <w:proofErr w:type="spellStart"/>
      <w:r w:rsidR="00A10E4D" w:rsidRPr="00EC58AB">
        <w:t>thematisiert</w:t>
      </w:r>
      <w:proofErr w:type="spellEnd"/>
      <w:r w:rsidR="00A10E4D" w:rsidRPr="00EC58AB">
        <w:t>.</w:t>
      </w:r>
    </w:p>
    <w:p w14:paraId="25AEF4F4" w14:textId="77777777" w:rsidR="00A10E4D" w:rsidRPr="00EC58AB" w:rsidRDefault="006C038D" w:rsidP="00A10E4D">
      <w:pPr>
        <w:pStyle w:val="NumberedList"/>
      </w:pPr>
      <w:r w:rsidRPr="00A10E4D">
        <w:rPr>
          <w:color w:val="00C5B4" w:themeColor="text2"/>
          <w:lang w:val="de-DE"/>
        </w:rPr>
        <w:t>Vorstellung neuer, zu genehmigender Projektanträge</w:t>
      </w:r>
      <w:r w:rsidR="00A10E4D">
        <w:rPr>
          <w:lang w:val="de-DE"/>
        </w:rPr>
        <w:br/>
      </w:r>
      <w:r w:rsidR="00A10E4D" w:rsidRPr="00A10E4D">
        <w:rPr>
          <w:lang w:val="de-DE"/>
        </w:rPr>
        <w:t xml:space="preserve">Die Vorstellung wird normalerweise durch den PK vorgenommen. Im Fokus steht dabei die Werthaltigkeit (via Projektwert), die Zielsetzung, der Nutzen und ein Blick auf Aufwand und Kosten; NICHT auf die Details / Detailplanung. </w:t>
      </w:r>
      <w:r w:rsidR="00A10E4D" w:rsidRPr="00EC58AB">
        <w:t xml:space="preserve">Auch die </w:t>
      </w:r>
      <w:proofErr w:type="spellStart"/>
      <w:r w:rsidR="00A10E4D" w:rsidRPr="00EC58AB">
        <w:t>Projektanträge</w:t>
      </w:r>
      <w:proofErr w:type="spellEnd"/>
      <w:r w:rsidR="00A10E4D" w:rsidRPr="00EC58AB">
        <w:t xml:space="preserve"> </w:t>
      </w:r>
      <w:proofErr w:type="spellStart"/>
      <w:r w:rsidR="00A10E4D" w:rsidRPr="00EC58AB">
        <w:t>müssen</w:t>
      </w:r>
      <w:proofErr w:type="spellEnd"/>
      <w:r w:rsidR="00A10E4D" w:rsidRPr="00EC58AB">
        <w:t xml:space="preserve"> </w:t>
      </w:r>
      <w:proofErr w:type="spellStart"/>
      <w:r w:rsidR="00A10E4D" w:rsidRPr="00EC58AB">
        <w:t>zeitbeschränkt</w:t>
      </w:r>
      <w:proofErr w:type="spellEnd"/>
      <w:r w:rsidR="00A10E4D" w:rsidRPr="00EC58AB">
        <w:t xml:space="preserve"> </w:t>
      </w:r>
      <w:proofErr w:type="spellStart"/>
      <w:r w:rsidR="00A10E4D" w:rsidRPr="00EC58AB">
        <w:t>vorgestellt</w:t>
      </w:r>
      <w:proofErr w:type="spellEnd"/>
      <w:r w:rsidR="00A10E4D" w:rsidRPr="00EC58AB">
        <w:t xml:space="preserve"> </w:t>
      </w:r>
      <w:proofErr w:type="spellStart"/>
      <w:r w:rsidR="00A10E4D" w:rsidRPr="00EC58AB">
        <w:t>werden</w:t>
      </w:r>
      <w:proofErr w:type="spellEnd"/>
      <w:r w:rsidR="00A10E4D" w:rsidRPr="00EC58AB">
        <w:t xml:space="preserve"> (max. 5min (…)).</w:t>
      </w:r>
    </w:p>
    <w:p w14:paraId="0FBFC2DD" w14:textId="77777777" w:rsidR="00A10E4D" w:rsidRPr="00EC58AB" w:rsidRDefault="006C038D" w:rsidP="00A10E4D">
      <w:pPr>
        <w:pStyle w:val="NumberedList"/>
      </w:pPr>
      <w:r w:rsidRPr="00A10E4D">
        <w:rPr>
          <w:color w:val="00C5B4" w:themeColor="text2"/>
          <w:lang w:val="de-DE"/>
        </w:rPr>
        <w:t>Aktuelle Rangfolge im Portfolio bestimmen</w:t>
      </w:r>
      <w:r w:rsidR="00A10E4D">
        <w:rPr>
          <w:color w:val="00C5B4" w:themeColor="text2"/>
          <w:lang w:val="de-DE"/>
        </w:rPr>
        <w:br/>
      </w:r>
      <w:r w:rsidR="00A10E4D" w:rsidRPr="00A10E4D">
        <w:rPr>
          <w:lang w:val="de-DE"/>
        </w:rPr>
        <w:t xml:space="preserve">Die neue Rangfolge wird durch den PK vorgeschlagen und erläutert (z.B. Herleitung über Projektwert und damit Ableitung von strategischen Zielen sowie begründete Anpassung; wesentliche Änderungen seit dem letzten Meeting). </w:t>
      </w:r>
      <w:proofErr w:type="spellStart"/>
      <w:r w:rsidR="00A10E4D" w:rsidRPr="00EC58AB">
        <w:t>Zeitbeschränkte</w:t>
      </w:r>
      <w:proofErr w:type="spellEnd"/>
      <w:r w:rsidR="00A10E4D" w:rsidRPr="00EC58AB">
        <w:t xml:space="preserve"> </w:t>
      </w:r>
      <w:proofErr w:type="spellStart"/>
      <w:r w:rsidR="00A10E4D" w:rsidRPr="00EC58AB">
        <w:t>Diskussion</w:t>
      </w:r>
      <w:proofErr w:type="spellEnd"/>
      <w:r w:rsidR="00A10E4D" w:rsidRPr="00EC58AB">
        <w:t xml:space="preserve"> und </w:t>
      </w:r>
      <w:proofErr w:type="spellStart"/>
      <w:r w:rsidR="00A10E4D" w:rsidRPr="00EC58AB">
        <w:t>Festlegung</w:t>
      </w:r>
      <w:proofErr w:type="spellEnd"/>
      <w:r w:rsidR="00A10E4D" w:rsidRPr="00EC58AB">
        <w:t xml:space="preserve"> </w:t>
      </w:r>
      <w:proofErr w:type="spellStart"/>
      <w:r w:rsidR="00A10E4D" w:rsidRPr="00EC58AB">
        <w:t>einer</w:t>
      </w:r>
      <w:proofErr w:type="spellEnd"/>
      <w:r w:rsidR="00A10E4D" w:rsidRPr="00EC58AB">
        <w:t xml:space="preserve"> </w:t>
      </w:r>
      <w:proofErr w:type="spellStart"/>
      <w:r w:rsidR="00A10E4D" w:rsidRPr="00EC58AB">
        <w:t>Rangfolge</w:t>
      </w:r>
      <w:proofErr w:type="spellEnd"/>
      <w:r w:rsidR="00A10E4D" w:rsidRPr="00EC58AB">
        <w:t xml:space="preserve"> </w:t>
      </w:r>
      <w:proofErr w:type="spellStart"/>
      <w:r w:rsidR="00A10E4D" w:rsidRPr="00EC58AB">
        <w:t>durch</w:t>
      </w:r>
      <w:proofErr w:type="spellEnd"/>
      <w:r w:rsidR="00A10E4D" w:rsidRPr="00EC58AB">
        <w:t xml:space="preserve"> das PBM.  </w:t>
      </w:r>
    </w:p>
    <w:p w14:paraId="0EA9901C" w14:textId="77777777" w:rsidR="00A10E4D" w:rsidRPr="00A10E4D" w:rsidRDefault="006C038D" w:rsidP="00A10E4D">
      <w:pPr>
        <w:pStyle w:val="NumberedList"/>
        <w:rPr>
          <w:lang w:val="de-DE"/>
        </w:rPr>
      </w:pPr>
      <w:r w:rsidRPr="00A10E4D">
        <w:rPr>
          <w:color w:val="00C5B4" w:themeColor="text2"/>
          <w:lang w:val="de-DE"/>
        </w:rPr>
        <w:t>Bewertung von Alternativen</w:t>
      </w:r>
      <w:r w:rsidR="00A10E4D" w:rsidRPr="00A10E4D">
        <w:rPr>
          <w:color w:val="00C5B4" w:themeColor="text2"/>
          <w:lang w:val="de-DE"/>
        </w:rPr>
        <w:br/>
      </w:r>
      <w:r w:rsidR="00A10E4D" w:rsidRPr="00A10E4D">
        <w:rPr>
          <w:lang w:val="de-DE"/>
        </w:rPr>
        <w:t>Weiterhin können Alternativen, die durch den PK vorbereitet wurden, betrachtet und bewertet werden. Ziel ist eine Grundlage für die im nächsten Punkt folgende Entscheidung zu erarbeiten.</w:t>
      </w:r>
    </w:p>
    <w:p w14:paraId="345F60F8" w14:textId="77777777" w:rsidR="00A10E4D" w:rsidRDefault="006C038D" w:rsidP="00A10E4D">
      <w:pPr>
        <w:pStyle w:val="NumberedList"/>
        <w:rPr>
          <w:lang w:val="de-DE"/>
        </w:rPr>
      </w:pPr>
      <w:r w:rsidRPr="00A10E4D">
        <w:rPr>
          <w:color w:val="00C5B4" w:themeColor="text2"/>
          <w:lang w:val="de-DE"/>
        </w:rPr>
        <w:t>Entscheidung des Projektportfolios</w:t>
      </w:r>
      <w:r w:rsidR="00A10E4D" w:rsidRPr="00A10E4D">
        <w:rPr>
          <w:lang w:val="de-DE"/>
        </w:rPr>
        <w:br/>
      </w:r>
      <w:r w:rsidR="00A10E4D" w:rsidRPr="00A10E4D">
        <w:rPr>
          <w:lang w:val="de-DE"/>
        </w:rPr>
        <w:t xml:space="preserve">Das Projektportfolio muss für alle Initiativen und Projekte entschieden werden: </w:t>
      </w:r>
    </w:p>
    <w:p w14:paraId="29BE5F99" w14:textId="77777777" w:rsidR="00A10E4D" w:rsidRPr="00A10E4D" w:rsidRDefault="00A10E4D" w:rsidP="00A10E4D">
      <w:pPr>
        <w:pStyle w:val="BulletpointList"/>
        <w:numPr>
          <w:ilvl w:val="1"/>
          <w:numId w:val="14"/>
        </w:numPr>
        <w:rPr>
          <w:lang w:val="de-DE"/>
        </w:rPr>
      </w:pPr>
      <w:r w:rsidRPr="00A10E4D">
        <w:rPr>
          <w:lang w:val="de-DE"/>
        </w:rPr>
        <w:t>Eingereichte Initiativen genehmigen, vertagen, verwerfen</w:t>
      </w:r>
    </w:p>
    <w:p w14:paraId="11D77FE0" w14:textId="4358338C" w:rsidR="00A10E4D" w:rsidRPr="00A10E4D" w:rsidRDefault="00A10E4D" w:rsidP="00A10E4D">
      <w:pPr>
        <w:pStyle w:val="BulletpointList"/>
        <w:numPr>
          <w:ilvl w:val="1"/>
          <w:numId w:val="14"/>
        </w:numPr>
      </w:pPr>
      <w:proofErr w:type="spellStart"/>
      <w:r w:rsidRPr="00A10E4D">
        <w:t>Projekte</w:t>
      </w:r>
      <w:proofErr w:type="spellEnd"/>
      <w:r w:rsidRPr="00A10E4D">
        <w:t xml:space="preserve"> </w:t>
      </w:r>
      <w:proofErr w:type="spellStart"/>
      <w:r w:rsidRPr="00A10E4D">
        <w:t>fortführen</w:t>
      </w:r>
      <w:proofErr w:type="spellEnd"/>
      <w:r w:rsidRPr="00A10E4D">
        <w:t xml:space="preserve"> und/</w:t>
      </w:r>
      <w:proofErr w:type="spellStart"/>
      <w:r w:rsidRPr="00A10E4D">
        <w:t>oder</w:t>
      </w:r>
      <w:proofErr w:type="spellEnd"/>
      <w:r w:rsidRPr="00A10E4D">
        <w:t xml:space="preserve"> </w:t>
      </w:r>
      <w:proofErr w:type="spellStart"/>
      <w:r w:rsidRPr="00A10E4D">
        <w:t>ändern</w:t>
      </w:r>
      <w:proofErr w:type="spellEnd"/>
      <w:r w:rsidRPr="00A10E4D">
        <w:t xml:space="preserve">, </w:t>
      </w:r>
      <w:proofErr w:type="spellStart"/>
      <w:r w:rsidRPr="00A10E4D">
        <w:t>stoppen</w:t>
      </w:r>
      <w:proofErr w:type="spellEnd"/>
      <w:r w:rsidRPr="00A10E4D">
        <w:t xml:space="preserve">, beenden </w:t>
      </w:r>
    </w:p>
    <w:p w14:paraId="49A9F65D" w14:textId="03B8D330" w:rsidR="006C038D" w:rsidRPr="00A10E4D" w:rsidRDefault="006C038D" w:rsidP="00A10E4D">
      <w:pPr>
        <w:pStyle w:val="NumberedList"/>
        <w:rPr>
          <w:lang w:val="de-DE"/>
        </w:rPr>
      </w:pPr>
      <w:r w:rsidRPr="00A10E4D">
        <w:rPr>
          <w:color w:val="00C5B4" w:themeColor="text2"/>
          <w:lang w:val="de-DE"/>
        </w:rPr>
        <w:t>Sicherung von notwendigen Aktivitäten</w:t>
      </w:r>
      <w:r w:rsidR="00A10E4D" w:rsidRPr="00A10E4D">
        <w:rPr>
          <w:lang w:val="de-DE"/>
        </w:rPr>
        <w:br/>
      </w:r>
      <w:proofErr w:type="spellStart"/>
      <w:r w:rsidR="00A10E4D" w:rsidRPr="00A10E4D">
        <w:rPr>
          <w:lang w:val="de-DE"/>
        </w:rPr>
        <w:t>Aktivitäten</w:t>
      </w:r>
      <w:proofErr w:type="spellEnd"/>
      <w:r w:rsidR="00A10E4D" w:rsidRPr="00A10E4D">
        <w:rPr>
          <w:lang w:val="de-DE"/>
        </w:rPr>
        <w:t xml:space="preserve"> an Kümmerer mit Termin vergeben</w:t>
      </w:r>
    </w:p>
    <w:p w14:paraId="4827DDE9" w14:textId="77777777" w:rsidR="006C038D" w:rsidRPr="00EC58AB" w:rsidRDefault="006C038D" w:rsidP="006C038D">
      <w:pPr>
        <w:pStyle w:val="paragraph"/>
        <w:spacing w:before="0" w:beforeAutospacing="0" w:after="0" w:afterAutospacing="0"/>
        <w:textAlignment w:val="baseline"/>
        <w:rPr>
          <w:rFonts w:ascii="Arial" w:hAnsi="Arial" w:cs="Arial"/>
          <w:sz w:val="22"/>
          <w:szCs w:val="22"/>
          <w:lang w:val="de-DE"/>
        </w:rPr>
      </w:pPr>
    </w:p>
    <w:p w14:paraId="3C790983" w14:textId="77777777" w:rsidR="006C038D" w:rsidRPr="00EC58AB" w:rsidRDefault="006C038D" w:rsidP="00A10E4D">
      <w:pPr>
        <w:pStyle w:val="H2Light"/>
      </w:pPr>
      <w:r w:rsidRPr="00EC58AB">
        <w:t>Regeln &amp; Tipps</w:t>
      </w:r>
    </w:p>
    <w:p w14:paraId="0A6EC694" w14:textId="77777777" w:rsidR="006C038D" w:rsidRPr="00EC58AB" w:rsidRDefault="006C038D" w:rsidP="00A10E4D">
      <w:pPr>
        <w:pStyle w:val="BulletpointList"/>
      </w:pPr>
      <w:r w:rsidRPr="00EC58AB">
        <w:t>Lieber ein entschieden unvollständiges Portfolio als ein vollständig unentschiedenes Portfolio</w:t>
      </w:r>
    </w:p>
    <w:p w14:paraId="56C4C307" w14:textId="77777777" w:rsidR="006C038D" w:rsidRPr="00EC58AB" w:rsidRDefault="006C038D" w:rsidP="00A10E4D">
      <w:pPr>
        <w:pStyle w:val="BulletpointList"/>
      </w:pPr>
      <w:r w:rsidRPr="00EC58AB">
        <w:t xml:space="preserve">Im PBM sollte nicht mit dem „Portfolio </w:t>
      </w:r>
      <w:proofErr w:type="gramStart"/>
      <w:r w:rsidRPr="00EC58AB">
        <w:t>Designer“ im</w:t>
      </w:r>
      <w:proofErr w:type="gramEnd"/>
      <w:r w:rsidRPr="00EC58AB">
        <w:t xml:space="preserve"> Tool Meisterplan direkt während des Meetings geplant werden. Dies ist - wenn überhaupt - erst für einen späteren Zeitpunkt passend. Stattdessen sollten lieber vorbereitete Präsentationsfolien mit Abzügen aus der Planung und Szenarien genutzt werden.</w:t>
      </w:r>
    </w:p>
    <w:p w14:paraId="557AC446" w14:textId="77777777" w:rsidR="006C038D" w:rsidRPr="00EC58AB" w:rsidRDefault="006C038D" w:rsidP="00A10E4D">
      <w:pPr>
        <w:pStyle w:val="BulletpointList"/>
      </w:pPr>
      <w:r w:rsidRPr="00EC58AB">
        <w:t xml:space="preserve">Jeweils nach den anfänglichen Portfolio Board Meetings (die ersten 3 (…)) sowie später in regelmäßigen Abständen (alle 3 Meetings (…)) sollten explizit eingeplante </w:t>
      </w:r>
      <w:proofErr w:type="spellStart"/>
      <w:r w:rsidRPr="00EC58AB">
        <w:t>Lessons</w:t>
      </w:r>
      <w:proofErr w:type="spellEnd"/>
      <w:r w:rsidRPr="00EC58AB">
        <w:t xml:space="preserve"> </w:t>
      </w:r>
      <w:proofErr w:type="spellStart"/>
      <w:r w:rsidRPr="00EC58AB">
        <w:t>Learned</w:t>
      </w:r>
      <w:proofErr w:type="spellEnd"/>
      <w:r w:rsidRPr="00EC58AB">
        <w:t xml:space="preserve"> Einheiten am Ende des PBMs mit den Teilnehmern genutzt werden, den Ablauf und die dargestellten Informationen zu verbessern.</w:t>
      </w:r>
    </w:p>
    <w:p w14:paraId="61C89E60" w14:textId="77777777" w:rsidR="006C038D" w:rsidRPr="00EC58AB" w:rsidRDefault="006C038D" w:rsidP="00A10E4D">
      <w:pPr>
        <w:pStyle w:val="BulletpointList"/>
      </w:pPr>
      <w:r w:rsidRPr="00EC58AB">
        <w:lastRenderedPageBreak/>
        <w:t>Wichtig ist das „</w:t>
      </w:r>
      <w:proofErr w:type="gramStart"/>
      <w:r w:rsidRPr="00EC58AB">
        <w:t>Mindset“ im</w:t>
      </w:r>
      <w:proofErr w:type="gramEnd"/>
      <w:r w:rsidRPr="00EC58AB">
        <w:t xml:space="preserve"> Meeting: Es geht um das Portfolio im Ganzen und nicht um das Ausdiskutieren einzelner Projektstatus oder gar Projektdetailplanungen.</w:t>
      </w:r>
    </w:p>
    <w:p w14:paraId="6870A6C2" w14:textId="77777777" w:rsidR="006C038D" w:rsidRPr="00EC58AB" w:rsidRDefault="006C038D" w:rsidP="00A10E4D">
      <w:pPr>
        <w:pStyle w:val="BulletpointList"/>
      </w:pPr>
      <w:r w:rsidRPr="00EC58AB">
        <w:t xml:space="preserve">Der Portfoliokoordinator ist auch außerhalb des PBM </w:t>
      </w:r>
      <w:proofErr w:type="spellStart"/>
      <w:r w:rsidRPr="00EC58AB">
        <w:t>Owner</w:t>
      </w:r>
      <w:proofErr w:type="spellEnd"/>
      <w:r w:rsidRPr="00EC58AB">
        <w:t xml:space="preserve"> und Ansprechpartner für das Portfolio</w:t>
      </w:r>
    </w:p>
    <w:p w14:paraId="44BA512B" w14:textId="77777777" w:rsidR="006C038D" w:rsidRPr="00EC58AB" w:rsidRDefault="006C038D" w:rsidP="00A10E4D">
      <w:pPr>
        <w:pStyle w:val="BulletpointList"/>
      </w:pPr>
      <w:r w:rsidRPr="00EC58AB">
        <w:t>Eine gute Vorbereitung mit Hilfe der Teil-Portfoliokoordinatoren ist die halbe Miete für den Erfolg des Portfolio Board Meetings</w:t>
      </w:r>
    </w:p>
    <w:p w14:paraId="3AC8BFA7" w14:textId="77777777" w:rsidR="006C038D" w:rsidRPr="00EC58AB" w:rsidRDefault="006C038D" w:rsidP="006C038D">
      <w:pPr>
        <w:rPr>
          <w:rFonts w:ascii="Arial" w:hAnsi="Arial" w:cs="Arial"/>
          <w:sz w:val="20"/>
          <w:szCs w:val="20"/>
        </w:rPr>
      </w:pPr>
    </w:p>
    <w:p w14:paraId="5C22A08C" w14:textId="38D9E9A3" w:rsidR="00443383" w:rsidRPr="00E91998" w:rsidRDefault="00443383" w:rsidP="006C038D">
      <w:pPr>
        <w:pStyle w:val="H2Light"/>
        <w:rPr>
          <w:lang w:val="de-DE"/>
        </w:rPr>
      </w:pPr>
    </w:p>
    <w:sectPr w:rsidR="00443383" w:rsidRPr="00E91998" w:rsidSect="00D51440">
      <w:headerReference w:type="default" r:id="rId11"/>
      <w:footerReference w:type="default" r:id="rId12"/>
      <w:pgSz w:w="11906" w:h="16838" w:code="9"/>
      <w:pgMar w:top="2268" w:right="1134" w:bottom="1701" w:left="1134" w:header="102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DE88" w14:textId="77777777" w:rsidR="00E75CFD" w:rsidRDefault="00E75CFD" w:rsidP="00443383">
      <w:r>
        <w:separator/>
      </w:r>
    </w:p>
    <w:p w14:paraId="62A7B449" w14:textId="77777777" w:rsidR="00E75CFD" w:rsidRDefault="00E75CFD"/>
  </w:endnote>
  <w:endnote w:type="continuationSeparator" w:id="0">
    <w:p w14:paraId="10E8BBF2" w14:textId="77777777" w:rsidR="00E75CFD" w:rsidRDefault="00E75CFD" w:rsidP="00443383">
      <w:r>
        <w:continuationSeparator/>
      </w:r>
    </w:p>
    <w:p w14:paraId="4B7EE02C" w14:textId="77777777" w:rsidR="00E75CFD" w:rsidRDefault="00E75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roman"/>
    <w:notTrueType/>
    <w:pitch w:val="default"/>
  </w:font>
  <w:font w:name="Roboto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2893" w14:textId="39313D1B" w:rsidR="00F04012" w:rsidRPr="00050A03" w:rsidRDefault="00050A03" w:rsidP="00050A03">
    <w:pPr>
      <w:pStyle w:val="Fuzeile"/>
      <w:tabs>
        <w:tab w:val="center" w:pos="9639"/>
      </w:tabs>
      <w:rPr>
        <w:szCs w:val="18"/>
      </w:rPr>
    </w:pPr>
    <w:r w:rsidRPr="00050A03">
      <w:rPr>
        <w:szCs w:val="18"/>
      </w:rPr>
      <w:t>m</w:t>
    </w:r>
    <w:r w:rsidR="009517F3" w:rsidRPr="00050A03">
      <w:rPr>
        <w:szCs w:val="18"/>
      </w:rPr>
      <w:t>eisterplan.com</w:t>
    </w:r>
    <w:r>
      <w:rPr>
        <w:szCs w:val="18"/>
      </w:rPr>
      <w:tab/>
    </w:r>
    <w:r>
      <w:rPr>
        <w:szCs w:val="18"/>
      </w:rPr>
      <w:tab/>
    </w:r>
    <w:r>
      <w:rPr>
        <w:szCs w:val="18"/>
      </w:rPr>
      <w:tab/>
    </w:r>
    <w:r w:rsidR="009517F3" w:rsidRPr="00050A03">
      <w:rPr>
        <w:rFonts w:cs="Tahoma"/>
        <w:szCs w:val="18"/>
      </w:rPr>
      <w:fldChar w:fldCharType="begin"/>
    </w:r>
    <w:r w:rsidR="009517F3" w:rsidRPr="00050A03">
      <w:rPr>
        <w:rFonts w:cs="Tahoma"/>
        <w:szCs w:val="18"/>
      </w:rPr>
      <w:instrText xml:space="preserve"> PAGE </w:instrText>
    </w:r>
    <w:r w:rsidR="009517F3" w:rsidRPr="00050A03">
      <w:rPr>
        <w:rFonts w:cs="Tahoma"/>
        <w:szCs w:val="18"/>
      </w:rPr>
      <w:fldChar w:fldCharType="separate"/>
    </w:r>
    <w:r w:rsidR="00DA2180">
      <w:rPr>
        <w:rFonts w:cs="Tahoma"/>
        <w:noProof/>
        <w:szCs w:val="18"/>
      </w:rPr>
      <w:t>2</w:t>
    </w:r>
    <w:r w:rsidR="009517F3" w:rsidRPr="00050A03">
      <w:rPr>
        <w:rFonts w:cs="Tahom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CF06" w14:textId="77777777" w:rsidR="00E75CFD" w:rsidRDefault="00E75CFD" w:rsidP="00443383">
      <w:r>
        <w:separator/>
      </w:r>
    </w:p>
    <w:p w14:paraId="00C6CCE2" w14:textId="77777777" w:rsidR="00E75CFD" w:rsidRDefault="00E75CFD"/>
  </w:footnote>
  <w:footnote w:type="continuationSeparator" w:id="0">
    <w:p w14:paraId="7B2E8273" w14:textId="77777777" w:rsidR="00E75CFD" w:rsidRDefault="00E75CFD" w:rsidP="00443383">
      <w:r>
        <w:continuationSeparator/>
      </w:r>
    </w:p>
    <w:p w14:paraId="424F76F4" w14:textId="77777777" w:rsidR="00E75CFD" w:rsidRDefault="00E75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C027" w14:textId="1A612496" w:rsidR="00F04012" w:rsidRDefault="009517F3" w:rsidP="00D51440">
    <w:pPr>
      <w:pStyle w:val="Kopfzeile"/>
    </w:pPr>
    <w:r w:rsidRPr="00897445">
      <w:rPr>
        <w:noProof/>
        <w:lang w:val="de-DE"/>
      </w:rPr>
      <w:drawing>
        <wp:anchor distT="0" distB="0" distL="114300" distR="114300" simplePos="0" relativeHeight="251659264" behindDoc="0" locked="0" layoutInCell="1" allowOverlap="1" wp14:anchorId="346C7257" wp14:editId="3F6B54B7">
          <wp:simplePos x="0" y="0"/>
          <wp:positionH relativeFrom="margin">
            <wp:posOffset>13973</wp:posOffset>
          </wp:positionH>
          <wp:positionV relativeFrom="page">
            <wp:posOffset>542925</wp:posOffset>
          </wp:positionV>
          <wp:extent cx="1292637" cy="445106"/>
          <wp:effectExtent l="0" t="0" r="3175" b="0"/>
          <wp:wrapNone/>
          <wp:docPr id="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design_logo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2637" cy="4451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8A"/>
    <w:multiLevelType w:val="hybridMultilevel"/>
    <w:tmpl w:val="F30CC794"/>
    <w:lvl w:ilvl="0" w:tplc="F20C3D80">
      <w:start w:val="1"/>
      <w:numFmt w:val="bullet"/>
      <w:lvlText w:val=""/>
      <w:lvlJc w:val="left"/>
      <w:pPr>
        <w:ind w:left="717" w:hanging="360"/>
      </w:pPr>
      <w:rPr>
        <w:rFonts w:ascii="Symbol" w:hAnsi="Symbol" w:hint="default"/>
        <w:color w:val="00C5B4"/>
      </w:rPr>
    </w:lvl>
    <w:lvl w:ilvl="1" w:tplc="F304A386">
      <w:start w:val="1"/>
      <w:numFmt w:val="bullet"/>
      <w:lvlText w:val="•"/>
      <w:lvlJc w:val="left"/>
      <w:pPr>
        <w:ind w:left="1440" w:hanging="360"/>
      </w:pPr>
      <w:rPr>
        <w:rFonts w:ascii="Arial" w:hAnsi="Arial" w:hint="default"/>
        <w:color w:val="00C5B4" w:themeColor="text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C273A"/>
    <w:multiLevelType w:val="hybridMultilevel"/>
    <w:tmpl w:val="5338F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608FC"/>
    <w:multiLevelType w:val="hybridMultilevel"/>
    <w:tmpl w:val="A98E5498"/>
    <w:lvl w:ilvl="0" w:tplc="F20C3D80">
      <w:start w:val="1"/>
      <w:numFmt w:val="bullet"/>
      <w:pStyle w:val="BulletpointList"/>
      <w:lvlText w:val=""/>
      <w:lvlJc w:val="left"/>
      <w:pPr>
        <w:ind w:left="717" w:hanging="360"/>
      </w:pPr>
      <w:rPr>
        <w:rFonts w:ascii="Symbol" w:hAnsi="Symbol" w:hint="default"/>
        <w:color w:val="00C5B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F3A9A"/>
    <w:multiLevelType w:val="hybridMultilevel"/>
    <w:tmpl w:val="5338F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592DDE"/>
    <w:multiLevelType w:val="hybridMultilevel"/>
    <w:tmpl w:val="82DE0BE0"/>
    <w:lvl w:ilvl="0" w:tplc="E7507A2C">
      <w:start w:val="1"/>
      <w:numFmt w:val="decimal"/>
      <w:pStyle w:val="NumberedList"/>
      <w:lvlText w:val="%1."/>
      <w:lvlJc w:val="left"/>
      <w:pPr>
        <w:ind w:left="717" w:hanging="360"/>
      </w:pPr>
      <w:rPr>
        <w:rFonts w:hint="default"/>
        <w:color w:val="00C5B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A14CA"/>
    <w:multiLevelType w:val="hybridMultilevel"/>
    <w:tmpl w:val="969E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614AF"/>
    <w:multiLevelType w:val="hybridMultilevel"/>
    <w:tmpl w:val="5EFC6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7A769F"/>
    <w:multiLevelType w:val="hybridMultilevel"/>
    <w:tmpl w:val="1B8C5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92080E"/>
    <w:multiLevelType w:val="hybridMultilevel"/>
    <w:tmpl w:val="5F62B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A530D9"/>
    <w:multiLevelType w:val="hybridMultilevel"/>
    <w:tmpl w:val="4596016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699828ED"/>
    <w:multiLevelType w:val="hybridMultilevel"/>
    <w:tmpl w:val="7B4C7C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8"/>
  </w:num>
  <w:num w:numId="6">
    <w:abstractNumId w:val="3"/>
  </w:num>
  <w:num w:numId="7">
    <w:abstractNumId w:val="7"/>
  </w:num>
  <w:num w:numId="8">
    <w:abstractNumId w:val="4"/>
    <w:lvlOverride w:ilvl="0">
      <w:startOverride w:val="1"/>
    </w:lvlOverride>
  </w:num>
  <w:num w:numId="9">
    <w:abstractNumId w:val="10"/>
  </w:num>
  <w:num w:numId="10">
    <w:abstractNumId w:val="9"/>
  </w:num>
  <w:num w:numId="11">
    <w:abstractNumId w:val="6"/>
  </w:num>
  <w:num w:numId="12">
    <w:abstractNumId w:val="4"/>
    <w:lvlOverride w:ilvl="0">
      <w:startOverride w:val="1"/>
    </w:lvlOverride>
  </w:num>
  <w:num w:numId="13">
    <w:abstractNumId w:val="4"/>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83"/>
    <w:rsid w:val="0001078F"/>
    <w:rsid w:val="00050A03"/>
    <w:rsid w:val="00122066"/>
    <w:rsid w:val="00163CB8"/>
    <w:rsid w:val="001D0F52"/>
    <w:rsid w:val="00376BA1"/>
    <w:rsid w:val="00392D0C"/>
    <w:rsid w:val="00443383"/>
    <w:rsid w:val="00547018"/>
    <w:rsid w:val="006124E6"/>
    <w:rsid w:val="006C038D"/>
    <w:rsid w:val="009517F3"/>
    <w:rsid w:val="00962B40"/>
    <w:rsid w:val="00A10E4D"/>
    <w:rsid w:val="00B331DC"/>
    <w:rsid w:val="00D51440"/>
    <w:rsid w:val="00DA2180"/>
    <w:rsid w:val="00E75CFD"/>
    <w:rsid w:val="00E91998"/>
    <w:rsid w:val="00F04012"/>
    <w:rsid w:val="00F2466D"/>
    <w:rsid w:val="00FE6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9677"/>
  <w15:chartTrackingRefBased/>
  <w15:docId w15:val="{B6E6EC8D-D5C0-4984-ADFA-8BE1DBA2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D0C"/>
    <w:pPr>
      <w:spacing w:after="0" w:line="240" w:lineRule="auto"/>
    </w:pPr>
    <w:rPr>
      <w:rFonts w:ascii="Roboto Light" w:eastAsia="Times New Roman" w:hAnsi="Roboto Light"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ParagraphLight"/>
    <w:link w:val="KopfzeileZchn"/>
    <w:qFormat/>
    <w:rsid w:val="00443383"/>
    <w:pPr>
      <w:tabs>
        <w:tab w:val="center" w:pos="4536"/>
        <w:tab w:val="right" w:pos="9072"/>
      </w:tabs>
      <w:jc w:val="right"/>
    </w:pPr>
    <w:rPr>
      <w:color w:val="7C7D7D"/>
      <w:sz w:val="18"/>
    </w:rPr>
  </w:style>
  <w:style w:type="character" w:customStyle="1" w:styleId="KopfzeileZchn">
    <w:name w:val="Kopfzeile Zchn"/>
    <w:aliases w:val="Header Zchn"/>
    <w:basedOn w:val="Absatz-Standardschriftart"/>
    <w:link w:val="Kopfzeile"/>
    <w:rsid w:val="00376BA1"/>
    <w:rPr>
      <w:rFonts w:ascii="Roboto Light" w:eastAsia="Times New Roman" w:hAnsi="Roboto Light" w:cs="Times New Roman"/>
      <w:color w:val="7C7D7D"/>
      <w:sz w:val="18"/>
      <w:szCs w:val="24"/>
      <w:lang w:val="en-US" w:eastAsia="de-DE"/>
    </w:rPr>
  </w:style>
  <w:style w:type="paragraph" w:styleId="Fuzeile">
    <w:name w:val="footer"/>
    <w:aliases w:val="Footer"/>
    <w:basedOn w:val="ParagraphLight"/>
    <w:link w:val="FuzeileZchn"/>
    <w:qFormat/>
    <w:rsid w:val="00443383"/>
    <w:pPr>
      <w:tabs>
        <w:tab w:val="center" w:pos="4536"/>
        <w:tab w:val="right" w:pos="9072"/>
      </w:tabs>
      <w:spacing w:after="0" w:line="240" w:lineRule="auto"/>
    </w:pPr>
    <w:rPr>
      <w:color w:val="7C7D7D"/>
      <w:sz w:val="18"/>
    </w:rPr>
  </w:style>
  <w:style w:type="character" w:customStyle="1" w:styleId="FuzeileZchn">
    <w:name w:val="Fußzeile Zchn"/>
    <w:aliases w:val="Footer Zchn"/>
    <w:basedOn w:val="Absatz-Standardschriftart"/>
    <w:link w:val="Fuzeile"/>
    <w:rsid w:val="00376BA1"/>
    <w:rPr>
      <w:rFonts w:ascii="Roboto Light" w:eastAsia="Times New Roman" w:hAnsi="Roboto Light" w:cs="Times New Roman"/>
      <w:color w:val="7C7D7D"/>
      <w:sz w:val="18"/>
      <w:szCs w:val="24"/>
      <w:lang w:val="en-US" w:eastAsia="de-DE"/>
    </w:rPr>
  </w:style>
  <w:style w:type="paragraph" w:styleId="KeinLeerraum">
    <w:name w:val="No Spacing"/>
    <w:aliases w:val="H1 without spacing"/>
    <w:uiPriority w:val="1"/>
    <w:qFormat/>
    <w:rsid w:val="00443383"/>
    <w:pPr>
      <w:spacing w:after="0" w:line="312" w:lineRule="auto"/>
    </w:pPr>
    <w:rPr>
      <w:rFonts w:ascii="Roboto medium" w:eastAsia="Times New Roman" w:hAnsi="Roboto medium" w:cs="Times New Roman"/>
      <w:sz w:val="44"/>
      <w:szCs w:val="24"/>
      <w:lang w:eastAsia="de-DE"/>
    </w:rPr>
  </w:style>
  <w:style w:type="paragraph" w:customStyle="1" w:styleId="ParagraphMedium">
    <w:name w:val="Paragraph Medium"/>
    <w:basedOn w:val="ParagraphLight"/>
    <w:qFormat/>
    <w:rsid w:val="00443383"/>
    <w:rPr>
      <w:rFonts w:ascii="Roboto medium" w:hAnsi="Roboto medium"/>
      <w:szCs w:val="20"/>
    </w:rPr>
  </w:style>
  <w:style w:type="paragraph" w:customStyle="1" w:styleId="H3Medium">
    <w:name w:val="H3 Medium"/>
    <w:basedOn w:val="ParagraphLight"/>
    <w:qFormat/>
    <w:rsid w:val="00443383"/>
    <w:rPr>
      <w:rFonts w:ascii="Roboto medium" w:hAnsi="Roboto medium"/>
      <w:sz w:val="26"/>
      <w:szCs w:val="20"/>
    </w:rPr>
  </w:style>
  <w:style w:type="paragraph" w:customStyle="1" w:styleId="H1Medium">
    <w:name w:val="H1 Medium"/>
    <w:basedOn w:val="ParagraphLight"/>
    <w:qFormat/>
    <w:rsid w:val="00443383"/>
    <w:rPr>
      <w:rFonts w:ascii="Roboto medium" w:hAnsi="Roboto medium"/>
      <w:kern w:val="32"/>
      <w:sz w:val="44"/>
      <w:szCs w:val="20"/>
    </w:rPr>
  </w:style>
  <w:style w:type="paragraph" w:customStyle="1" w:styleId="H2Light">
    <w:name w:val="H2 Light"/>
    <w:basedOn w:val="ParagraphLight"/>
    <w:qFormat/>
    <w:rsid w:val="00443383"/>
    <w:rPr>
      <w:sz w:val="32"/>
    </w:rPr>
  </w:style>
  <w:style w:type="paragraph" w:customStyle="1" w:styleId="BulletpointList">
    <w:name w:val="Bulletpoint List"/>
    <w:basedOn w:val="ParagraphLight"/>
    <w:link w:val="BulletpointListZchn"/>
    <w:qFormat/>
    <w:rsid w:val="00E91998"/>
    <w:pPr>
      <w:numPr>
        <w:numId w:val="1"/>
      </w:numPr>
      <w:spacing w:after="120"/>
      <w:ind w:left="714" w:hanging="357"/>
    </w:pPr>
  </w:style>
  <w:style w:type="character" w:customStyle="1" w:styleId="BulletpointListZchn">
    <w:name w:val="Bulletpoint List Zchn"/>
    <w:basedOn w:val="Absatz-Standardschriftart"/>
    <w:link w:val="BulletpointList"/>
    <w:rsid w:val="00E91998"/>
    <w:rPr>
      <w:rFonts w:ascii="Roboto Light" w:eastAsia="Times New Roman" w:hAnsi="Roboto Light" w:cs="Times New Roman"/>
      <w:szCs w:val="24"/>
      <w:lang w:val="en-US" w:eastAsia="de-DE"/>
    </w:rPr>
  </w:style>
  <w:style w:type="paragraph" w:customStyle="1" w:styleId="NumberedList">
    <w:name w:val="Numbered List"/>
    <w:basedOn w:val="ParagraphLight"/>
    <w:link w:val="NumberedListZchn"/>
    <w:qFormat/>
    <w:rsid w:val="00E91998"/>
    <w:pPr>
      <w:numPr>
        <w:numId w:val="2"/>
      </w:numPr>
      <w:spacing w:after="120"/>
      <w:ind w:left="714" w:hanging="357"/>
    </w:pPr>
  </w:style>
  <w:style w:type="character" w:customStyle="1" w:styleId="NumberedListZchn">
    <w:name w:val="Numbered List Zchn"/>
    <w:basedOn w:val="BulletpointListZchn"/>
    <w:link w:val="NumberedList"/>
    <w:rsid w:val="00E91998"/>
    <w:rPr>
      <w:rFonts w:ascii="Roboto Light" w:eastAsia="Times New Roman" w:hAnsi="Roboto Light" w:cs="Times New Roman"/>
      <w:szCs w:val="24"/>
      <w:lang w:val="en-US" w:eastAsia="de-DE"/>
    </w:rPr>
  </w:style>
  <w:style w:type="character" w:styleId="Hyperlink">
    <w:name w:val="Hyperlink"/>
    <w:basedOn w:val="ParagraphLightZchn"/>
    <w:uiPriority w:val="99"/>
    <w:unhideWhenUsed/>
    <w:qFormat/>
    <w:rsid w:val="001D0F52"/>
    <w:rPr>
      <w:rFonts w:ascii="Roboto Light" w:eastAsia="Times New Roman" w:hAnsi="Roboto Light" w:cs="Times New Roman"/>
      <w:color w:val="3A69A6"/>
      <w:sz w:val="20"/>
      <w:szCs w:val="24"/>
      <w:u w:val="single"/>
      <w:lang w:val="en-US" w:eastAsia="de-DE"/>
    </w:rPr>
  </w:style>
  <w:style w:type="character" w:customStyle="1" w:styleId="NichtaufgelsteErwhnung1">
    <w:name w:val="Nicht aufgelöste Erwähnung1"/>
    <w:basedOn w:val="Absatz-Standardschriftart"/>
    <w:uiPriority w:val="99"/>
    <w:semiHidden/>
    <w:unhideWhenUsed/>
    <w:rsid w:val="001D0F52"/>
    <w:rPr>
      <w:color w:val="605E5C"/>
      <w:shd w:val="clear" w:color="auto" w:fill="E1DFDD"/>
    </w:rPr>
  </w:style>
  <w:style w:type="paragraph" w:customStyle="1" w:styleId="ParagraphLight">
    <w:name w:val="Paragraph Light"/>
    <w:basedOn w:val="Standard"/>
    <w:link w:val="ParagraphLightZchn"/>
    <w:qFormat/>
    <w:rsid w:val="00E91998"/>
    <w:pPr>
      <w:spacing w:after="200" w:line="312" w:lineRule="auto"/>
    </w:pPr>
    <w:rPr>
      <w:sz w:val="20"/>
      <w:lang w:val="en-US"/>
    </w:rPr>
  </w:style>
  <w:style w:type="table" w:styleId="Tabellenraster">
    <w:name w:val="Table Grid"/>
    <w:basedOn w:val="NormaleTabelle"/>
    <w:uiPriority w:val="39"/>
    <w:rsid w:val="0037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LightZchn">
    <w:name w:val="Paragraph Light Zchn"/>
    <w:basedOn w:val="Absatz-Standardschriftart"/>
    <w:link w:val="ParagraphLight"/>
    <w:rsid w:val="00E91998"/>
    <w:rPr>
      <w:rFonts w:ascii="Roboto Light" w:eastAsia="Times New Roman" w:hAnsi="Roboto Light" w:cs="Times New Roman"/>
      <w:sz w:val="20"/>
      <w:szCs w:val="24"/>
      <w:lang w:val="en-US" w:eastAsia="de-DE"/>
    </w:rPr>
  </w:style>
  <w:style w:type="paragraph" w:customStyle="1" w:styleId="EinfAbs">
    <w:name w:val="[Einf. Abs.]"/>
    <w:basedOn w:val="Standard"/>
    <w:uiPriority w:val="99"/>
    <w:rsid w:val="00B331DC"/>
    <w:pPr>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character" w:customStyle="1" w:styleId="ParagraphRobotoLightContent">
    <w:name w:val="Paragraph Roboto Light (Content)"/>
    <w:uiPriority w:val="99"/>
    <w:rsid w:val="00B331DC"/>
    <w:rPr>
      <w:rFonts w:ascii="Roboto" w:hAnsi="Roboto" w:cs="Roboto"/>
      <w:color w:val="252525"/>
      <w:spacing w:val="0"/>
      <w:sz w:val="22"/>
      <w:szCs w:val="22"/>
      <w:u w:val="none"/>
      <w:vertAlign w:val="baseline"/>
    </w:rPr>
  </w:style>
  <w:style w:type="paragraph" w:customStyle="1" w:styleId="paragraph">
    <w:name w:val="paragraph"/>
    <w:basedOn w:val="Standard"/>
    <w:rsid w:val="00E91998"/>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isterplan">
  <a:themeElements>
    <a:clrScheme name="Meisterplan">
      <a:dk1>
        <a:srgbClr val="1B4478"/>
      </a:dk1>
      <a:lt1>
        <a:srgbClr val="E8ECF2"/>
      </a:lt1>
      <a:dk2>
        <a:srgbClr val="00C5B4"/>
      </a:dk2>
      <a:lt2>
        <a:srgbClr val="E6F9F8"/>
      </a:lt2>
      <a:accent1>
        <a:srgbClr val="3A69A6"/>
      </a:accent1>
      <a:accent2>
        <a:srgbClr val="EBF0F6"/>
      </a:accent2>
      <a:accent3>
        <a:srgbClr val="F5333F"/>
      </a:accent3>
      <a:accent4>
        <a:srgbClr val="FEEBEC"/>
      </a:accent4>
      <a:accent5>
        <a:srgbClr val="262626"/>
      </a:accent5>
      <a:accent6>
        <a:srgbClr val="E9E9E9"/>
      </a:accent6>
      <a:hlink>
        <a:srgbClr val="3A69A6"/>
      </a:hlink>
      <a:folHlink>
        <a:srgbClr val="3A69A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2E2F17711ED045B363703EFB1F8E09" ma:contentTypeVersion="12" ma:contentTypeDescription="Ein neues Dokument erstellen." ma:contentTypeScope="" ma:versionID="1747181628c6857a858e717838053ae2">
  <xsd:schema xmlns:xsd="http://www.w3.org/2001/XMLSchema" xmlns:xs="http://www.w3.org/2001/XMLSchema" xmlns:p="http://schemas.microsoft.com/office/2006/metadata/properties" xmlns:ns2="94c98e61-871b-4e6e-9e04-e0c9f6917325" xmlns:ns3="c3fb1c8a-44ce-44b4-94b0-e337eeea847b" targetNamespace="http://schemas.microsoft.com/office/2006/metadata/properties" ma:root="true" ma:fieldsID="6f65c15c86168e8901aee50087ff3183" ns2:_="" ns3:_="">
    <xsd:import namespace="94c98e61-871b-4e6e-9e04-e0c9f6917325"/>
    <xsd:import namespace="c3fb1c8a-44ce-44b4-94b0-e337eeea8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98e61-871b-4e6e-9e04-e0c9f6917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1c8a-44ce-44b4-94b0-e337eeea847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E89D5-12D5-4221-9203-55967AFB9B8D}">
  <ds:schemaRefs>
    <ds:schemaRef ds:uri="http://schemas.openxmlformats.org/officeDocument/2006/bibliography"/>
  </ds:schemaRefs>
</ds:datastoreItem>
</file>

<file path=customXml/itemProps2.xml><?xml version="1.0" encoding="utf-8"?>
<ds:datastoreItem xmlns:ds="http://schemas.openxmlformats.org/officeDocument/2006/customXml" ds:itemID="{439B279D-9EEE-4D0A-A79B-18404347454D}"/>
</file>

<file path=customXml/itemProps3.xml><?xml version="1.0" encoding="utf-8"?>
<ds:datastoreItem xmlns:ds="http://schemas.openxmlformats.org/officeDocument/2006/customXml" ds:itemID="{ABAAAFCE-FFE3-488B-B64F-A844B347E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83D6C-9DF9-4FE2-A9DD-08ED90B31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Junger</dc:creator>
  <cp:keywords/>
  <dc:description/>
  <cp:lastModifiedBy>Carolin Junger</cp:lastModifiedBy>
  <cp:revision>2</cp:revision>
  <dcterms:created xsi:type="dcterms:W3CDTF">2021-01-18T10:30:00Z</dcterms:created>
  <dcterms:modified xsi:type="dcterms:W3CDTF">2021-01-18T10:30:00Z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0x0101000D2E2F17711ED045B363703EFB1F8E09</vt:lpwstr>
  </property>
</Properties>
</file>